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40B" w:rsidRDefault="00BE56D3" w:rsidP="00132287">
      <w:pPr>
        <w:jc w:val="center"/>
        <w:rPr>
          <w:b/>
          <w:sz w:val="32"/>
          <w:szCs w:val="32"/>
          <w:u w:val="single"/>
        </w:rPr>
      </w:pPr>
      <w:bookmarkStart w:id="0" w:name="_GoBack"/>
      <w:bookmarkEnd w:id="0"/>
      <w:r>
        <w:rPr>
          <w:b/>
          <w:sz w:val="32"/>
          <w:szCs w:val="32"/>
          <w:u w:val="single"/>
        </w:rPr>
        <w:t xml:space="preserve">Advanced </w:t>
      </w:r>
      <w:r w:rsidR="00132287" w:rsidRPr="00132287">
        <w:rPr>
          <w:b/>
          <w:sz w:val="32"/>
          <w:szCs w:val="32"/>
          <w:u w:val="single"/>
        </w:rPr>
        <w:t xml:space="preserve">Bundle- </w:t>
      </w:r>
      <w:r w:rsidR="00DE4726">
        <w:rPr>
          <w:b/>
          <w:sz w:val="32"/>
          <w:szCs w:val="32"/>
          <w:u w:val="single"/>
        </w:rPr>
        <w:t xml:space="preserve">Elective Induction </w:t>
      </w:r>
      <w:r w:rsidR="00132287" w:rsidRPr="00132287">
        <w:rPr>
          <w:b/>
          <w:sz w:val="32"/>
          <w:szCs w:val="32"/>
          <w:u w:val="single"/>
        </w:rPr>
        <w:t>Bundle</w:t>
      </w:r>
      <w:r w:rsidR="00E941EE">
        <w:rPr>
          <w:b/>
          <w:sz w:val="32"/>
          <w:szCs w:val="32"/>
          <w:u w:val="single"/>
        </w:rPr>
        <w:t xml:space="preserve"> C</w:t>
      </w:r>
      <w:r w:rsidR="00D40A4E">
        <w:rPr>
          <w:b/>
          <w:sz w:val="32"/>
          <w:szCs w:val="32"/>
          <w:u w:val="single"/>
        </w:rPr>
        <w:t>omp</w:t>
      </w:r>
      <w:r w:rsidR="00B02193">
        <w:rPr>
          <w:b/>
          <w:sz w:val="32"/>
          <w:szCs w:val="32"/>
          <w:u w:val="single"/>
        </w:rPr>
        <w:t>osite</w:t>
      </w:r>
    </w:p>
    <w:p w:rsidR="0068346C" w:rsidRPr="0068346C" w:rsidRDefault="0068346C" w:rsidP="00132287">
      <w:pPr>
        <w:jc w:val="center"/>
        <w:rPr>
          <w:b/>
        </w:rPr>
      </w:pPr>
      <w:r>
        <w:rPr>
          <w:b/>
        </w:rPr>
        <w:t>Focus moves to pharmacologic or mechanical initiation of labor</w:t>
      </w:r>
    </w:p>
    <w:p w:rsidR="00A47AB0" w:rsidRPr="00A47AB0" w:rsidRDefault="00A47AB0" w:rsidP="00132287">
      <w:pPr>
        <w:jc w:val="center"/>
        <w:rPr>
          <w:sz w:val="28"/>
          <w:szCs w:val="28"/>
        </w:rPr>
      </w:pPr>
      <w:r w:rsidRPr="00A47AB0">
        <w:rPr>
          <w:sz w:val="28"/>
          <w:szCs w:val="28"/>
        </w:rPr>
        <w:t>Data Collection Tool</w:t>
      </w:r>
    </w:p>
    <w:p w:rsidR="00B909B7" w:rsidRDefault="00132287" w:rsidP="00132287">
      <w:r>
        <w:t>Elements:</w:t>
      </w:r>
    </w:p>
    <w:p w:rsidR="003F53F3" w:rsidRPr="00B876C2" w:rsidRDefault="003F53F3" w:rsidP="00BE56D3">
      <w:pPr>
        <w:rPr>
          <w:sz w:val="20"/>
          <w:szCs w:val="20"/>
        </w:rPr>
      </w:pPr>
      <w:r w:rsidRPr="00B876C2">
        <w:rPr>
          <w:sz w:val="20"/>
          <w:szCs w:val="20"/>
        </w:rPr>
        <w:t xml:space="preserve">□ </w:t>
      </w:r>
      <w:r w:rsidRPr="00B876C2">
        <w:rPr>
          <w:b/>
          <w:sz w:val="20"/>
          <w:szCs w:val="20"/>
        </w:rPr>
        <w:t xml:space="preserve">Gestational Age 39 weeks or &gt;. </w:t>
      </w:r>
      <w:proofErr w:type="gramStart"/>
      <w:r w:rsidRPr="00B876C2">
        <w:rPr>
          <w:sz w:val="20"/>
          <w:szCs w:val="20"/>
        </w:rPr>
        <w:t xml:space="preserve">Documented prior to initiation of </w:t>
      </w:r>
      <w:r w:rsidR="0068346C">
        <w:rPr>
          <w:sz w:val="20"/>
          <w:szCs w:val="20"/>
        </w:rPr>
        <w:t>induction</w:t>
      </w:r>
      <w:r w:rsidRPr="00B876C2">
        <w:rPr>
          <w:sz w:val="20"/>
          <w:szCs w:val="20"/>
        </w:rPr>
        <w:t>.</w:t>
      </w:r>
      <w:proofErr w:type="gramEnd"/>
      <w:r w:rsidRPr="00B876C2">
        <w:rPr>
          <w:sz w:val="20"/>
          <w:szCs w:val="20"/>
        </w:rPr>
        <w:t xml:space="preserve"> </w:t>
      </w:r>
    </w:p>
    <w:p w:rsidR="003F53F3" w:rsidRPr="00952CB2" w:rsidRDefault="003F53F3" w:rsidP="003F53F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Team Definition_______________________________________________________________________________</w:t>
      </w:r>
    </w:p>
    <w:p w:rsidR="003F53F3" w:rsidRPr="00952CB2" w:rsidRDefault="003F53F3" w:rsidP="003F53F3">
      <w:pPr>
        <w:rPr>
          <w:sz w:val="20"/>
          <w:szCs w:val="20"/>
        </w:rPr>
      </w:pPr>
      <w:r w:rsidRPr="00952CB2">
        <w:rPr>
          <w:sz w:val="20"/>
          <w:szCs w:val="20"/>
        </w:rPr>
        <w:t xml:space="preserve">□ </w:t>
      </w:r>
      <w:r w:rsidR="00BE56D3">
        <w:rPr>
          <w:sz w:val="20"/>
          <w:szCs w:val="20"/>
        </w:rPr>
        <w:t xml:space="preserve">Recognition and management of </w:t>
      </w:r>
      <w:r w:rsidR="00BE56D3">
        <w:rPr>
          <w:b/>
          <w:sz w:val="20"/>
          <w:szCs w:val="20"/>
        </w:rPr>
        <w:t xml:space="preserve">FHR </w:t>
      </w:r>
      <w:r w:rsidRPr="00952CB2">
        <w:rPr>
          <w:b/>
          <w:sz w:val="20"/>
          <w:szCs w:val="20"/>
        </w:rPr>
        <w:t>Status</w:t>
      </w:r>
      <w:r w:rsidRPr="00952CB2">
        <w:rPr>
          <w:sz w:val="20"/>
          <w:szCs w:val="20"/>
        </w:rPr>
        <w:t xml:space="preserve">: </w:t>
      </w:r>
      <w:r w:rsidR="0068346C">
        <w:rPr>
          <w:sz w:val="20"/>
          <w:szCs w:val="20"/>
        </w:rPr>
        <w:t>Category 1-normal at initiation.</w:t>
      </w:r>
    </w:p>
    <w:p w:rsidR="003F53F3" w:rsidRPr="00952CB2" w:rsidRDefault="003F53F3" w:rsidP="003F53F3">
      <w:pPr>
        <w:rPr>
          <w:sz w:val="20"/>
          <w:szCs w:val="20"/>
        </w:rPr>
      </w:pPr>
      <w:r w:rsidRPr="00952CB2">
        <w:rPr>
          <w:sz w:val="20"/>
          <w:szCs w:val="20"/>
        </w:rPr>
        <w:t xml:space="preserve">                 Team Definition________________________________________________________________________________</w:t>
      </w:r>
    </w:p>
    <w:p w:rsidR="003F53F3" w:rsidRPr="00952CB2" w:rsidRDefault="003F53F3" w:rsidP="00BE56D3">
      <w:pPr>
        <w:autoSpaceDE w:val="0"/>
        <w:autoSpaceDN w:val="0"/>
        <w:adjustRightInd w:val="0"/>
        <w:rPr>
          <w:rFonts w:ascii="TimesNewRoman" w:hAnsi="TimesNewRoman" w:cs="TimesNewRoman"/>
          <w:sz w:val="20"/>
          <w:szCs w:val="20"/>
        </w:rPr>
      </w:pPr>
      <w:r w:rsidRPr="00952CB2">
        <w:rPr>
          <w:sz w:val="20"/>
          <w:szCs w:val="20"/>
        </w:rPr>
        <w:t xml:space="preserve">□ </w:t>
      </w:r>
      <w:r w:rsidRPr="00952CB2">
        <w:rPr>
          <w:b/>
          <w:sz w:val="20"/>
          <w:szCs w:val="20"/>
        </w:rPr>
        <w:t xml:space="preserve">Pelvic </w:t>
      </w:r>
      <w:r w:rsidR="00ED5C66">
        <w:rPr>
          <w:b/>
          <w:sz w:val="20"/>
          <w:szCs w:val="20"/>
        </w:rPr>
        <w:t>Assessment</w:t>
      </w:r>
      <w:r w:rsidR="00ED5C66" w:rsidRPr="00BE56D3">
        <w:rPr>
          <w:sz w:val="20"/>
          <w:szCs w:val="20"/>
        </w:rPr>
        <w:t>:</w:t>
      </w:r>
      <w:r w:rsidRPr="00BE56D3">
        <w:rPr>
          <w:sz w:val="20"/>
          <w:szCs w:val="20"/>
        </w:rPr>
        <w:t xml:space="preserve">  </w:t>
      </w:r>
      <w:r w:rsidR="00BE56D3" w:rsidRPr="00BE56D3">
        <w:rPr>
          <w:sz w:val="20"/>
          <w:szCs w:val="20"/>
        </w:rPr>
        <w:t>Favorable</w:t>
      </w:r>
      <w:r w:rsidR="00BE56D3">
        <w:rPr>
          <w:b/>
          <w:sz w:val="20"/>
          <w:szCs w:val="20"/>
        </w:rPr>
        <w:t xml:space="preserve"> </w:t>
      </w:r>
      <w:r w:rsidR="00BE56D3">
        <w:rPr>
          <w:rFonts w:ascii="TimesNewRoman" w:hAnsi="TimesNewRoman" w:cs="TimesNewRoman"/>
          <w:sz w:val="20"/>
          <w:szCs w:val="20"/>
        </w:rPr>
        <w:t>Bishop Score *(locally defined)</w:t>
      </w:r>
    </w:p>
    <w:p w:rsidR="003F53F3" w:rsidRPr="00952CB2" w:rsidRDefault="003F53F3" w:rsidP="003F53F3">
      <w:pPr>
        <w:autoSpaceDE w:val="0"/>
        <w:autoSpaceDN w:val="0"/>
        <w:adjustRightInd w:val="0"/>
        <w:rPr>
          <w:rFonts w:ascii="TimesNewRoman" w:hAnsi="TimesNewRoman" w:cs="TimesNewRoman"/>
          <w:sz w:val="20"/>
          <w:szCs w:val="20"/>
        </w:rPr>
      </w:pPr>
      <w:r w:rsidRPr="00952CB2">
        <w:rPr>
          <w:rFonts w:ascii="TimesNewRoman" w:hAnsi="TimesNewRoman" w:cs="TimesNewRoman"/>
          <w:sz w:val="20"/>
          <w:szCs w:val="20"/>
        </w:rPr>
        <w:t xml:space="preserve">             </w:t>
      </w:r>
      <w:r>
        <w:rPr>
          <w:rFonts w:ascii="TimesNewRoman" w:hAnsi="TimesNewRoman" w:cs="TimesNewRoman"/>
          <w:sz w:val="20"/>
          <w:szCs w:val="20"/>
        </w:rPr>
        <w:t xml:space="preserve">   </w:t>
      </w:r>
      <w:r w:rsidRPr="00952CB2">
        <w:rPr>
          <w:rFonts w:ascii="TimesNewRoman" w:hAnsi="TimesNewRoman" w:cs="TimesNewRoman"/>
          <w:sz w:val="20"/>
          <w:szCs w:val="20"/>
        </w:rPr>
        <w:t xml:space="preserve">  Team Definition_________________________________________________________________________________</w:t>
      </w:r>
    </w:p>
    <w:p w:rsidR="003F53F3" w:rsidRPr="00952CB2" w:rsidRDefault="003F53F3" w:rsidP="00BE56D3">
      <w:pPr>
        <w:autoSpaceDE w:val="0"/>
        <w:autoSpaceDN w:val="0"/>
        <w:adjustRightInd w:val="0"/>
        <w:rPr>
          <w:sz w:val="20"/>
          <w:szCs w:val="20"/>
        </w:rPr>
      </w:pPr>
      <w:r w:rsidRPr="00952CB2">
        <w:rPr>
          <w:sz w:val="20"/>
          <w:szCs w:val="20"/>
        </w:rPr>
        <w:t xml:space="preserve">□ </w:t>
      </w:r>
      <w:r w:rsidR="00BE56D3">
        <w:rPr>
          <w:b/>
          <w:sz w:val="20"/>
          <w:szCs w:val="20"/>
        </w:rPr>
        <w:t>Recognition and management of complications of induction method (including tachysystole)</w:t>
      </w:r>
    </w:p>
    <w:p w:rsidR="00132287" w:rsidRDefault="003F53F3" w:rsidP="003F53F3">
      <w:r w:rsidRPr="00952CB2">
        <w:rPr>
          <w:sz w:val="20"/>
          <w:szCs w:val="20"/>
        </w:rPr>
        <w:t xml:space="preserve">             </w:t>
      </w:r>
      <w:r>
        <w:rPr>
          <w:sz w:val="20"/>
          <w:szCs w:val="20"/>
        </w:rPr>
        <w:t xml:space="preserve">   </w:t>
      </w:r>
      <w:r w:rsidRPr="00952CB2">
        <w:rPr>
          <w:sz w:val="20"/>
          <w:szCs w:val="20"/>
        </w:rPr>
        <w:t xml:space="preserve">  Team Definition: _______________________________________________________________________________</w:t>
      </w:r>
      <w:r>
        <w:rPr>
          <w:sz w:val="20"/>
          <w:szCs w:val="20"/>
        </w:rPr>
        <w:t>_</w:t>
      </w:r>
    </w:p>
    <w:p w:rsidR="00BD14C5" w:rsidRDefault="00BD14C5" w:rsidP="00132287"/>
    <w:p w:rsidR="00BD14C5" w:rsidRDefault="00BD14C5" w:rsidP="00132287">
      <w:r>
        <w:rPr>
          <w:b/>
        </w:rPr>
        <w:t xml:space="preserve">Instructions:  </w:t>
      </w:r>
      <w:r>
        <w:t xml:space="preserve">Review 5 charts each </w:t>
      </w:r>
      <w:r w:rsidRPr="00A47AB0">
        <w:rPr>
          <w:u w:val="single"/>
        </w:rPr>
        <w:t>week</w:t>
      </w:r>
      <w:r>
        <w:t xml:space="preserve"> where </w:t>
      </w:r>
      <w:r w:rsidR="00BE56D3">
        <w:t>pharmacologic or mechanical agents were used to electively induce labor.</w:t>
      </w:r>
      <w:r w:rsidR="00E941EE">
        <w:t xml:space="preserve"> </w:t>
      </w:r>
    </w:p>
    <w:p w:rsidR="005F388F" w:rsidRDefault="005F388F" w:rsidP="005F388F">
      <w:r>
        <w:t xml:space="preserve">                        N: Total number of individual components in place (5 charts X 4 elements= 20)</w:t>
      </w:r>
    </w:p>
    <w:p w:rsidR="005F388F" w:rsidRDefault="005F388F" w:rsidP="005F388F">
      <w:r>
        <w:t xml:space="preserve">                        D:  Total number of components possible in 5 charts reviewed (20) </w:t>
      </w:r>
    </w:p>
    <w:p w:rsidR="005F388F" w:rsidRDefault="005F388F" w:rsidP="00132287"/>
    <w:p w:rsidR="00A471D1" w:rsidRPr="00A471D1" w:rsidRDefault="00E941EE" w:rsidP="00982E77">
      <w:r w:rsidRPr="00BE56D3">
        <w:t xml:space="preserve">                </w:t>
      </w:r>
    </w:p>
    <w:p w:rsidR="00A47AB0" w:rsidRPr="00A47AB0" w:rsidRDefault="00A47AB0" w:rsidP="00A471D1">
      <w:pPr>
        <w:rPr>
          <w:b/>
          <w:sz w:val="32"/>
          <w:szCs w:val="32"/>
        </w:rPr>
      </w:pPr>
      <w:r w:rsidRPr="00A47AB0">
        <w:rPr>
          <w:b/>
          <w:sz w:val="32"/>
          <w:szCs w:val="32"/>
        </w:rPr>
        <w:t>Month</w:t>
      </w:r>
      <w:r w:rsidR="00A00171">
        <w:rPr>
          <w:b/>
          <w:sz w:val="32"/>
          <w:szCs w:val="32"/>
        </w:rPr>
        <w:t xml:space="preserve"> </w:t>
      </w:r>
      <w:r w:rsidRPr="00A47AB0">
        <w:rPr>
          <w:b/>
          <w:sz w:val="32"/>
          <w:szCs w:val="32"/>
        </w:rPr>
        <w:t>______________Week ____________________</w:t>
      </w:r>
    </w:p>
    <w:p w:rsidR="00E941EE" w:rsidRDefault="00E941EE" w:rsidP="00132287"/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2"/>
        <w:gridCol w:w="1608"/>
        <w:gridCol w:w="2520"/>
        <w:gridCol w:w="2520"/>
        <w:gridCol w:w="3240"/>
        <w:gridCol w:w="1800"/>
      </w:tblGrid>
      <w:tr w:rsidR="00E941EE" w:rsidTr="004231A6">
        <w:tc>
          <w:tcPr>
            <w:tcW w:w="1092" w:type="dxa"/>
          </w:tcPr>
          <w:p w:rsidR="00E941EE" w:rsidRDefault="00E941EE" w:rsidP="00A47AB0">
            <w:r>
              <w:t>Chart</w:t>
            </w:r>
          </w:p>
        </w:tc>
        <w:tc>
          <w:tcPr>
            <w:tcW w:w="1608" w:type="dxa"/>
          </w:tcPr>
          <w:p w:rsidR="00E941EE" w:rsidRPr="004231A6" w:rsidRDefault="008749B0" w:rsidP="00A47AB0">
            <w:pPr>
              <w:rPr>
                <w:b/>
              </w:rPr>
            </w:pPr>
            <w:r w:rsidRPr="004231A6">
              <w:rPr>
                <w:b/>
              </w:rPr>
              <w:t>Gestational Age</w:t>
            </w:r>
          </w:p>
        </w:tc>
        <w:tc>
          <w:tcPr>
            <w:tcW w:w="2520" w:type="dxa"/>
          </w:tcPr>
          <w:p w:rsidR="00E941EE" w:rsidRPr="004231A6" w:rsidRDefault="00BE56D3" w:rsidP="00A47AB0">
            <w:pPr>
              <w:rPr>
                <w:b/>
              </w:rPr>
            </w:pPr>
            <w:r>
              <w:rPr>
                <w:b/>
              </w:rPr>
              <w:t>FHR Status</w:t>
            </w:r>
          </w:p>
        </w:tc>
        <w:tc>
          <w:tcPr>
            <w:tcW w:w="2520" w:type="dxa"/>
          </w:tcPr>
          <w:p w:rsidR="00E941EE" w:rsidRPr="004231A6" w:rsidRDefault="00BE56D3" w:rsidP="00A47AB0">
            <w:pPr>
              <w:rPr>
                <w:b/>
              </w:rPr>
            </w:pPr>
            <w:r>
              <w:rPr>
                <w:b/>
              </w:rPr>
              <w:t>Favorable Bishop Score</w:t>
            </w:r>
          </w:p>
        </w:tc>
        <w:tc>
          <w:tcPr>
            <w:tcW w:w="3240" w:type="dxa"/>
          </w:tcPr>
          <w:p w:rsidR="00E941EE" w:rsidRPr="004231A6" w:rsidRDefault="00BE56D3" w:rsidP="00A47AB0">
            <w:pPr>
              <w:rPr>
                <w:b/>
              </w:rPr>
            </w:pPr>
            <w:r>
              <w:rPr>
                <w:b/>
              </w:rPr>
              <w:t xml:space="preserve">Complications </w:t>
            </w:r>
          </w:p>
        </w:tc>
        <w:tc>
          <w:tcPr>
            <w:tcW w:w="1800" w:type="dxa"/>
          </w:tcPr>
          <w:p w:rsidR="00E941EE" w:rsidRDefault="00E941EE" w:rsidP="00A47AB0">
            <w:r>
              <w:t>Total</w:t>
            </w:r>
          </w:p>
        </w:tc>
      </w:tr>
      <w:tr w:rsidR="00E941EE" w:rsidTr="004231A6">
        <w:tc>
          <w:tcPr>
            <w:tcW w:w="1092" w:type="dxa"/>
          </w:tcPr>
          <w:p w:rsidR="00E941EE" w:rsidRPr="004231A6" w:rsidRDefault="00E941EE" w:rsidP="00A47AB0">
            <w:pPr>
              <w:rPr>
                <w:sz w:val="36"/>
                <w:szCs w:val="36"/>
              </w:rPr>
            </w:pPr>
            <w:r w:rsidRPr="004231A6">
              <w:rPr>
                <w:sz w:val="36"/>
                <w:szCs w:val="36"/>
              </w:rPr>
              <w:t>#1</w:t>
            </w:r>
          </w:p>
        </w:tc>
        <w:tc>
          <w:tcPr>
            <w:tcW w:w="1608" w:type="dxa"/>
          </w:tcPr>
          <w:p w:rsidR="00E941EE" w:rsidRPr="004231A6" w:rsidRDefault="00E941EE" w:rsidP="00A47AB0">
            <w:pPr>
              <w:rPr>
                <w:sz w:val="36"/>
                <w:szCs w:val="36"/>
              </w:rPr>
            </w:pPr>
          </w:p>
        </w:tc>
        <w:tc>
          <w:tcPr>
            <w:tcW w:w="2520" w:type="dxa"/>
          </w:tcPr>
          <w:p w:rsidR="00E941EE" w:rsidRPr="004231A6" w:rsidRDefault="00E941EE" w:rsidP="00A47AB0">
            <w:pPr>
              <w:rPr>
                <w:sz w:val="36"/>
                <w:szCs w:val="36"/>
              </w:rPr>
            </w:pPr>
          </w:p>
        </w:tc>
        <w:tc>
          <w:tcPr>
            <w:tcW w:w="2520" w:type="dxa"/>
          </w:tcPr>
          <w:p w:rsidR="00E941EE" w:rsidRPr="004231A6" w:rsidRDefault="00E941EE" w:rsidP="00A47AB0">
            <w:pPr>
              <w:rPr>
                <w:sz w:val="36"/>
                <w:szCs w:val="36"/>
              </w:rPr>
            </w:pPr>
          </w:p>
        </w:tc>
        <w:tc>
          <w:tcPr>
            <w:tcW w:w="3240" w:type="dxa"/>
          </w:tcPr>
          <w:p w:rsidR="00E941EE" w:rsidRPr="004231A6" w:rsidRDefault="00E941EE" w:rsidP="00A47AB0">
            <w:pPr>
              <w:rPr>
                <w:sz w:val="36"/>
                <w:szCs w:val="36"/>
              </w:rPr>
            </w:pPr>
          </w:p>
        </w:tc>
        <w:tc>
          <w:tcPr>
            <w:tcW w:w="1800" w:type="dxa"/>
          </w:tcPr>
          <w:p w:rsidR="00E941EE" w:rsidRPr="004231A6" w:rsidRDefault="00E941EE" w:rsidP="00A47AB0">
            <w:pPr>
              <w:rPr>
                <w:sz w:val="36"/>
                <w:szCs w:val="36"/>
              </w:rPr>
            </w:pPr>
          </w:p>
        </w:tc>
      </w:tr>
      <w:tr w:rsidR="00E941EE" w:rsidTr="004231A6">
        <w:tc>
          <w:tcPr>
            <w:tcW w:w="1092" w:type="dxa"/>
          </w:tcPr>
          <w:p w:rsidR="00E941EE" w:rsidRPr="004231A6" w:rsidRDefault="00E941EE" w:rsidP="00A47AB0">
            <w:pPr>
              <w:rPr>
                <w:sz w:val="36"/>
                <w:szCs w:val="36"/>
              </w:rPr>
            </w:pPr>
            <w:r w:rsidRPr="004231A6">
              <w:rPr>
                <w:sz w:val="36"/>
                <w:szCs w:val="36"/>
              </w:rPr>
              <w:t>#2</w:t>
            </w:r>
          </w:p>
        </w:tc>
        <w:tc>
          <w:tcPr>
            <w:tcW w:w="1608" w:type="dxa"/>
          </w:tcPr>
          <w:p w:rsidR="00E941EE" w:rsidRPr="004231A6" w:rsidRDefault="00E941EE" w:rsidP="00A47AB0">
            <w:pPr>
              <w:rPr>
                <w:sz w:val="36"/>
                <w:szCs w:val="36"/>
              </w:rPr>
            </w:pPr>
          </w:p>
        </w:tc>
        <w:tc>
          <w:tcPr>
            <w:tcW w:w="2520" w:type="dxa"/>
          </w:tcPr>
          <w:p w:rsidR="00E941EE" w:rsidRPr="004231A6" w:rsidRDefault="00E941EE" w:rsidP="00A47AB0">
            <w:pPr>
              <w:rPr>
                <w:sz w:val="36"/>
                <w:szCs w:val="36"/>
              </w:rPr>
            </w:pPr>
          </w:p>
        </w:tc>
        <w:tc>
          <w:tcPr>
            <w:tcW w:w="2520" w:type="dxa"/>
          </w:tcPr>
          <w:p w:rsidR="00E941EE" w:rsidRPr="004231A6" w:rsidRDefault="00E941EE" w:rsidP="00A47AB0">
            <w:pPr>
              <w:rPr>
                <w:sz w:val="36"/>
                <w:szCs w:val="36"/>
              </w:rPr>
            </w:pPr>
          </w:p>
        </w:tc>
        <w:tc>
          <w:tcPr>
            <w:tcW w:w="3240" w:type="dxa"/>
          </w:tcPr>
          <w:p w:rsidR="00E941EE" w:rsidRPr="004231A6" w:rsidRDefault="00E941EE" w:rsidP="00A47AB0">
            <w:pPr>
              <w:rPr>
                <w:sz w:val="36"/>
                <w:szCs w:val="36"/>
              </w:rPr>
            </w:pPr>
          </w:p>
        </w:tc>
        <w:tc>
          <w:tcPr>
            <w:tcW w:w="1800" w:type="dxa"/>
          </w:tcPr>
          <w:p w:rsidR="00E941EE" w:rsidRPr="004231A6" w:rsidRDefault="00E941EE" w:rsidP="00A47AB0">
            <w:pPr>
              <w:rPr>
                <w:sz w:val="36"/>
                <w:szCs w:val="36"/>
              </w:rPr>
            </w:pPr>
          </w:p>
        </w:tc>
      </w:tr>
      <w:tr w:rsidR="00E941EE" w:rsidTr="004231A6">
        <w:tc>
          <w:tcPr>
            <w:tcW w:w="1092" w:type="dxa"/>
          </w:tcPr>
          <w:p w:rsidR="00E941EE" w:rsidRPr="004231A6" w:rsidRDefault="00E941EE" w:rsidP="00A47AB0">
            <w:pPr>
              <w:rPr>
                <w:sz w:val="36"/>
                <w:szCs w:val="36"/>
              </w:rPr>
            </w:pPr>
            <w:r w:rsidRPr="004231A6">
              <w:rPr>
                <w:sz w:val="36"/>
                <w:szCs w:val="36"/>
              </w:rPr>
              <w:t>#3</w:t>
            </w:r>
          </w:p>
        </w:tc>
        <w:tc>
          <w:tcPr>
            <w:tcW w:w="1608" w:type="dxa"/>
          </w:tcPr>
          <w:p w:rsidR="00E941EE" w:rsidRPr="004231A6" w:rsidRDefault="00E941EE" w:rsidP="00A47AB0">
            <w:pPr>
              <w:rPr>
                <w:sz w:val="36"/>
                <w:szCs w:val="36"/>
              </w:rPr>
            </w:pPr>
          </w:p>
        </w:tc>
        <w:tc>
          <w:tcPr>
            <w:tcW w:w="2520" w:type="dxa"/>
          </w:tcPr>
          <w:p w:rsidR="00E941EE" w:rsidRPr="004231A6" w:rsidRDefault="00E941EE" w:rsidP="00A47AB0">
            <w:pPr>
              <w:rPr>
                <w:sz w:val="36"/>
                <w:szCs w:val="36"/>
              </w:rPr>
            </w:pPr>
          </w:p>
        </w:tc>
        <w:tc>
          <w:tcPr>
            <w:tcW w:w="2520" w:type="dxa"/>
          </w:tcPr>
          <w:p w:rsidR="00E941EE" w:rsidRPr="004231A6" w:rsidRDefault="00E941EE" w:rsidP="00A47AB0">
            <w:pPr>
              <w:rPr>
                <w:sz w:val="36"/>
                <w:szCs w:val="36"/>
              </w:rPr>
            </w:pPr>
          </w:p>
        </w:tc>
        <w:tc>
          <w:tcPr>
            <w:tcW w:w="3240" w:type="dxa"/>
          </w:tcPr>
          <w:p w:rsidR="00E941EE" w:rsidRPr="004231A6" w:rsidRDefault="00E941EE" w:rsidP="00A47AB0">
            <w:pPr>
              <w:rPr>
                <w:sz w:val="36"/>
                <w:szCs w:val="36"/>
              </w:rPr>
            </w:pPr>
          </w:p>
        </w:tc>
        <w:tc>
          <w:tcPr>
            <w:tcW w:w="1800" w:type="dxa"/>
          </w:tcPr>
          <w:p w:rsidR="00E941EE" w:rsidRPr="004231A6" w:rsidRDefault="00E941EE" w:rsidP="00A47AB0">
            <w:pPr>
              <w:rPr>
                <w:sz w:val="36"/>
                <w:szCs w:val="36"/>
              </w:rPr>
            </w:pPr>
          </w:p>
        </w:tc>
      </w:tr>
      <w:tr w:rsidR="00E941EE" w:rsidTr="004231A6">
        <w:tc>
          <w:tcPr>
            <w:tcW w:w="1092" w:type="dxa"/>
          </w:tcPr>
          <w:p w:rsidR="00E941EE" w:rsidRPr="004231A6" w:rsidRDefault="00E941EE" w:rsidP="00A47AB0">
            <w:pPr>
              <w:rPr>
                <w:sz w:val="36"/>
                <w:szCs w:val="36"/>
              </w:rPr>
            </w:pPr>
            <w:r w:rsidRPr="004231A6">
              <w:rPr>
                <w:sz w:val="36"/>
                <w:szCs w:val="36"/>
              </w:rPr>
              <w:t>#4</w:t>
            </w:r>
          </w:p>
        </w:tc>
        <w:tc>
          <w:tcPr>
            <w:tcW w:w="1608" w:type="dxa"/>
          </w:tcPr>
          <w:p w:rsidR="00E941EE" w:rsidRPr="004231A6" w:rsidRDefault="00E941EE" w:rsidP="00A47AB0">
            <w:pPr>
              <w:rPr>
                <w:sz w:val="36"/>
                <w:szCs w:val="36"/>
              </w:rPr>
            </w:pPr>
          </w:p>
        </w:tc>
        <w:tc>
          <w:tcPr>
            <w:tcW w:w="2520" w:type="dxa"/>
          </w:tcPr>
          <w:p w:rsidR="00E941EE" w:rsidRPr="004231A6" w:rsidRDefault="00E941EE" w:rsidP="00A47AB0">
            <w:pPr>
              <w:rPr>
                <w:sz w:val="36"/>
                <w:szCs w:val="36"/>
              </w:rPr>
            </w:pPr>
          </w:p>
        </w:tc>
        <w:tc>
          <w:tcPr>
            <w:tcW w:w="2520" w:type="dxa"/>
          </w:tcPr>
          <w:p w:rsidR="00E941EE" w:rsidRPr="004231A6" w:rsidRDefault="00E941EE" w:rsidP="00A47AB0">
            <w:pPr>
              <w:rPr>
                <w:sz w:val="36"/>
                <w:szCs w:val="36"/>
              </w:rPr>
            </w:pPr>
          </w:p>
        </w:tc>
        <w:tc>
          <w:tcPr>
            <w:tcW w:w="3240" w:type="dxa"/>
          </w:tcPr>
          <w:p w:rsidR="00E941EE" w:rsidRPr="004231A6" w:rsidRDefault="00E941EE" w:rsidP="00A47AB0">
            <w:pPr>
              <w:rPr>
                <w:sz w:val="36"/>
                <w:szCs w:val="36"/>
              </w:rPr>
            </w:pPr>
          </w:p>
        </w:tc>
        <w:tc>
          <w:tcPr>
            <w:tcW w:w="1800" w:type="dxa"/>
          </w:tcPr>
          <w:p w:rsidR="00E941EE" w:rsidRPr="004231A6" w:rsidRDefault="00E941EE" w:rsidP="00A47AB0">
            <w:pPr>
              <w:rPr>
                <w:sz w:val="36"/>
                <w:szCs w:val="36"/>
              </w:rPr>
            </w:pPr>
          </w:p>
        </w:tc>
      </w:tr>
      <w:tr w:rsidR="00E941EE" w:rsidTr="004231A6">
        <w:tc>
          <w:tcPr>
            <w:tcW w:w="1092" w:type="dxa"/>
          </w:tcPr>
          <w:p w:rsidR="00E941EE" w:rsidRPr="004231A6" w:rsidRDefault="00E941EE" w:rsidP="00A47AB0">
            <w:pPr>
              <w:rPr>
                <w:sz w:val="36"/>
                <w:szCs w:val="36"/>
              </w:rPr>
            </w:pPr>
            <w:r w:rsidRPr="004231A6">
              <w:rPr>
                <w:sz w:val="36"/>
                <w:szCs w:val="36"/>
              </w:rPr>
              <w:t>#5</w:t>
            </w:r>
          </w:p>
        </w:tc>
        <w:tc>
          <w:tcPr>
            <w:tcW w:w="1608" w:type="dxa"/>
          </w:tcPr>
          <w:p w:rsidR="00E941EE" w:rsidRPr="004231A6" w:rsidRDefault="00E941EE" w:rsidP="00A47AB0">
            <w:pPr>
              <w:rPr>
                <w:sz w:val="36"/>
                <w:szCs w:val="36"/>
              </w:rPr>
            </w:pPr>
          </w:p>
        </w:tc>
        <w:tc>
          <w:tcPr>
            <w:tcW w:w="2520" w:type="dxa"/>
          </w:tcPr>
          <w:p w:rsidR="00E941EE" w:rsidRPr="004231A6" w:rsidRDefault="00E941EE" w:rsidP="00A47AB0">
            <w:pPr>
              <w:rPr>
                <w:sz w:val="36"/>
                <w:szCs w:val="36"/>
              </w:rPr>
            </w:pPr>
          </w:p>
        </w:tc>
        <w:tc>
          <w:tcPr>
            <w:tcW w:w="2520" w:type="dxa"/>
          </w:tcPr>
          <w:p w:rsidR="00E941EE" w:rsidRPr="004231A6" w:rsidRDefault="00E941EE" w:rsidP="00A47AB0">
            <w:pPr>
              <w:rPr>
                <w:sz w:val="36"/>
                <w:szCs w:val="36"/>
              </w:rPr>
            </w:pPr>
          </w:p>
        </w:tc>
        <w:tc>
          <w:tcPr>
            <w:tcW w:w="3240" w:type="dxa"/>
          </w:tcPr>
          <w:p w:rsidR="00E941EE" w:rsidRPr="004231A6" w:rsidRDefault="00E941EE" w:rsidP="00A47AB0">
            <w:pPr>
              <w:rPr>
                <w:sz w:val="36"/>
                <w:szCs w:val="36"/>
              </w:rPr>
            </w:pPr>
          </w:p>
        </w:tc>
        <w:tc>
          <w:tcPr>
            <w:tcW w:w="1800" w:type="dxa"/>
          </w:tcPr>
          <w:p w:rsidR="00E941EE" w:rsidRPr="004231A6" w:rsidRDefault="00E941EE" w:rsidP="00A47AB0">
            <w:pPr>
              <w:rPr>
                <w:sz w:val="36"/>
                <w:szCs w:val="36"/>
              </w:rPr>
            </w:pPr>
          </w:p>
        </w:tc>
      </w:tr>
      <w:tr w:rsidR="0051309A" w:rsidTr="004231A6">
        <w:tc>
          <w:tcPr>
            <w:tcW w:w="1092" w:type="dxa"/>
          </w:tcPr>
          <w:p w:rsidR="0051309A" w:rsidRPr="004231A6" w:rsidRDefault="0051309A" w:rsidP="0080545A">
            <w:pPr>
              <w:rPr>
                <w:sz w:val="36"/>
                <w:szCs w:val="36"/>
              </w:rPr>
            </w:pPr>
          </w:p>
        </w:tc>
        <w:tc>
          <w:tcPr>
            <w:tcW w:w="1608" w:type="dxa"/>
          </w:tcPr>
          <w:p w:rsidR="0051309A" w:rsidRPr="004231A6" w:rsidRDefault="0051309A" w:rsidP="0080545A">
            <w:pPr>
              <w:rPr>
                <w:sz w:val="36"/>
                <w:szCs w:val="36"/>
              </w:rPr>
            </w:pPr>
          </w:p>
        </w:tc>
        <w:tc>
          <w:tcPr>
            <w:tcW w:w="2520" w:type="dxa"/>
          </w:tcPr>
          <w:p w:rsidR="0051309A" w:rsidRPr="004231A6" w:rsidRDefault="0051309A" w:rsidP="0080545A">
            <w:pPr>
              <w:rPr>
                <w:sz w:val="36"/>
                <w:szCs w:val="36"/>
              </w:rPr>
            </w:pPr>
          </w:p>
        </w:tc>
        <w:tc>
          <w:tcPr>
            <w:tcW w:w="2520" w:type="dxa"/>
          </w:tcPr>
          <w:p w:rsidR="0051309A" w:rsidRPr="004231A6" w:rsidRDefault="0051309A" w:rsidP="0080545A">
            <w:pPr>
              <w:rPr>
                <w:sz w:val="36"/>
                <w:szCs w:val="36"/>
              </w:rPr>
            </w:pPr>
          </w:p>
        </w:tc>
        <w:tc>
          <w:tcPr>
            <w:tcW w:w="3240" w:type="dxa"/>
          </w:tcPr>
          <w:p w:rsidR="0051309A" w:rsidRPr="004231A6" w:rsidRDefault="0051309A" w:rsidP="0080545A">
            <w:pPr>
              <w:rPr>
                <w:sz w:val="36"/>
                <w:szCs w:val="36"/>
              </w:rPr>
            </w:pPr>
          </w:p>
        </w:tc>
        <w:tc>
          <w:tcPr>
            <w:tcW w:w="1800" w:type="dxa"/>
          </w:tcPr>
          <w:p w:rsidR="0051309A" w:rsidRPr="004231A6" w:rsidRDefault="0051309A" w:rsidP="0080545A">
            <w:pPr>
              <w:rPr>
                <w:sz w:val="36"/>
                <w:szCs w:val="36"/>
              </w:rPr>
            </w:pPr>
          </w:p>
        </w:tc>
      </w:tr>
    </w:tbl>
    <w:p w:rsidR="005F388F" w:rsidRDefault="005F388F" w:rsidP="005F388F">
      <w:r w:rsidRPr="00975387">
        <w:rPr>
          <w:b/>
          <w:sz w:val="40"/>
          <w:szCs w:val="40"/>
        </w:rPr>
        <w:t>→</w:t>
      </w:r>
      <w:r>
        <w:rPr>
          <w:sz w:val="40"/>
          <w:szCs w:val="40"/>
        </w:rPr>
        <w:t xml:space="preserve"> </w:t>
      </w:r>
      <w:r>
        <w:t xml:space="preserve">When a rate of 95% or greater compliance is reached for at least ____________data points, move to the All or </w:t>
      </w:r>
      <w:proofErr w:type="gramStart"/>
      <w:r>
        <w:t>Nothing</w:t>
      </w:r>
      <w:r w:rsidR="00B40370">
        <w:t>(</w:t>
      </w:r>
      <w:proofErr w:type="gramEnd"/>
      <w:r w:rsidR="00B40370">
        <w:t xml:space="preserve">Compliance) </w:t>
      </w:r>
      <w:r>
        <w:t>Measure (Advanced Elective Induction Bundle Compliance).</w:t>
      </w:r>
    </w:p>
    <w:p w:rsidR="003F53F3" w:rsidRPr="00132287" w:rsidRDefault="003F53F3" w:rsidP="00132287">
      <w:r>
        <w:t xml:space="preserve">            </w:t>
      </w:r>
      <w:r w:rsidR="00D719F4">
        <w:rPr>
          <w:noProof/>
        </w:rPr>
        <w:drawing>
          <wp:inline distT="0" distB="0" distL="0" distR="0">
            <wp:extent cx="523875" cy="838200"/>
            <wp:effectExtent l="19050" t="0" r="9525" b="0"/>
            <wp:docPr id="1" name="Picture 1" descr="IHI_LogoVert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HI_LogoVertColo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838200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                    </w:t>
      </w:r>
    </w:p>
    <w:sectPr w:rsidR="003F53F3" w:rsidRPr="00132287" w:rsidSect="003F53F3">
      <w:pgSz w:w="15840" w:h="12240" w:orient="landscape"/>
      <w:pgMar w:top="36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287"/>
    <w:rsid w:val="0002251A"/>
    <w:rsid w:val="000E3252"/>
    <w:rsid w:val="00132287"/>
    <w:rsid w:val="001362D7"/>
    <w:rsid w:val="00137092"/>
    <w:rsid w:val="002738CE"/>
    <w:rsid w:val="00312466"/>
    <w:rsid w:val="0032189E"/>
    <w:rsid w:val="0035374E"/>
    <w:rsid w:val="003F53F3"/>
    <w:rsid w:val="004110D6"/>
    <w:rsid w:val="004231A6"/>
    <w:rsid w:val="0051309A"/>
    <w:rsid w:val="0053115E"/>
    <w:rsid w:val="005A6CEE"/>
    <w:rsid w:val="005F388F"/>
    <w:rsid w:val="006468C3"/>
    <w:rsid w:val="0068346C"/>
    <w:rsid w:val="006A496B"/>
    <w:rsid w:val="006E68B5"/>
    <w:rsid w:val="00790258"/>
    <w:rsid w:val="008749B0"/>
    <w:rsid w:val="00876CBC"/>
    <w:rsid w:val="008F540B"/>
    <w:rsid w:val="009705FA"/>
    <w:rsid w:val="00975387"/>
    <w:rsid w:val="00982E77"/>
    <w:rsid w:val="00A00171"/>
    <w:rsid w:val="00A45FDD"/>
    <w:rsid w:val="00A471D1"/>
    <w:rsid w:val="00A47AB0"/>
    <w:rsid w:val="00A56A3C"/>
    <w:rsid w:val="00AA5E19"/>
    <w:rsid w:val="00AE1AC1"/>
    <w:rsid w:val="00B02193"/>
    <w:rsid w:val="00B40370"/>
    <w:rsid w:val="00B73921"/>
    <w:rsid w:val="00B909B7"/>
    <w:rsid w:val="00BC49D1"/>
    <w:rsid w:val="00BC73AD"/>
    <w:rsid w:val="00BD14C5"/>
    <w:rsid w:val="00BE56D3"/>
    <w:rsid w:val="00C115BB"/>
    <w:rsid w:val="00D068C7"/>
    <w:rsid w:val="00D40A4E"/>
    <w:rsid w:val="00D719F4"/>
    <w:rsid w:val="00DE4726"/>
    <w:rsid w:val="00E14644"/>
    <w:rsid w:val="00E941EE"/>
    <w:rsid w:val="00ED5C66"/>
    <w:rsid w:val="00F65448"/>
    <w:rsid w:val="00FD3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068C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941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mailStyle161">
    <w:name w:val="EmailStyle161"/>
    <w:basedOn w:val="DefaultParagraphFont"/>
    <w:semiHidden/>
    <w:rsid w:val="00876CBC"/>
    <w:rPr>
      <w:rFonts w:ascii="Arial" w:hAnsi="Arial" w:cs="Arial"/>
      <w:color w:val="auto"/>
      <w:sz w:val="20"/>
      <w:szCs w:val="20"/>
    </w:rPr>
  </w:style>
  <w:style w:type="paragraph" w:styleId="BalloonText">
    <w:name w:val="Balloon Text"/>
    <w:basedOn w:val="Normal"/>
    <w:link w:val="BalloonTextChar"/>
    <w:rsid w:val="00A471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471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068C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941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mailStyle161">
    <w:name w:val="EmailStyle161"/>
    <w:basedOn w:val="DefaultParagraphFont"/>
    <w:semiHidden/>
    <w:rsid w:val="00876CBC"/>
    <w:rPr>
      <w:rFonts w:ascii="Arial" w:hAnsi="Arial" w:cs="Arial"/>
      <w:color w:val="auto"/>
      <w:sz w:val="20"/>
      <w:szCs w:val="20"/>
    </w:rPr>
  </w:style>
  <w:style w:type="paragraph" w:styleId="BalloonText">
    <w:name w:val="Balloon Text"/>
    <w:basedOn w:val="Normal"/>
    <w:link w:val="BalloonTextChar"/>
    <w:rsid w:val="00A471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471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1CAB2C54.dotm</Template>
  <TotalTime>0</TotalTime>
  <Pages>1</Pages>
  <Words>159</Words>
  <Characters>1585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Perinatal Bundle- Augmentation Bundle</vt:lpstr>
    </vt:vector>
  </TitlesOfParts>
  <Company>Institute for Healthcare Improvement</Company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Perinatal Bundle- Augmentation Bundle</dc:title>
  <dc:creator>sgullo</dc:creator>
  <cp:lastModifiedBy>Heather Gocke</cp:lastModifiedBy>
  <cp:revision>2</cp:revision>
  <dcterms:created xsi:type="dcterms:W3CDTF">2013-09-10T00:00:00Z</dcterms:created>
  <dcterms:modified xsi:type="dcterms:W3CDTF">2013-09-10T00:00:00Z</dcterms:modified>
</cp:coreProperties>
</file>